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B3E3" w14:textId="3E1FF432" w:rsidR="001C62A1" w:rsidRPr="00F90891" w:rsidRDefault="00F90891" w:rsidP="00F90891">
      <w:pPr>
        <w:spacing w:after="0" w:line="240" w:lineRule="auto"/>
        <w:rPr>
          <w:rFonts w:ascii="Arial" w:hAnsi="Arial" w:cs="Arial"/>
          <w:b/>
          <w:bCs/>
          <w:color w:val="000000"/>
          <w:sz w:val="28"/>
          <w:szCs w:val="28"/>
          <w:shd w:val="clear" w:color="auto" w:fill="FFFFFF"/>
        </w:rPr>
      </w:pPr>
      <w:r w:rsidRPr="00F90891">
        <w:rPr>
          <w:rStyle w:val="Strong"/>
          <w:rFonts w:ascii="Arial" w:hAnsi="Arial" w:cs="Arial"/>
          <w:color w:val="000000"/>
          <w:sz w:val="28"/>
          <w:szCs w:val="28"/>
          <w:shd w:val="clear" w:color="auto" w:fill="FFFFFF"/>
        </w:rPr>
        <w:t>International Clearance</w:t>
      </w:r>
    </w:p>
    <w:p w14:paraId="41861A82" w14:textId="77777777" w:rsidR="00BA354F" w:rsidRPr="00BA354F" w:rsidRDefault="00BA354F" w:rsidP="00F90891">
      <w:pPr>
        <w:spacing w:after="0" w:line="240" w:lineRule="auto"/>
        <w:rPr>
          <w:rFonts w:ascii="Arial" w:hAnsi="Arial" w:cs="Arial"/>
          <w:color w:val="000000"/>
          <w:sz w:val="24"/>
          <w:szCs w:val="24"/>
          <w:shd w:val="clear" w:color="auto" w:fill="FFFFFF"/>
        </w:rPr>
      </w:pPr>
    </w:p>
    <w:p w14:paraId="1C1B9749" w14:textId="2A0D598E" w:rsidR="00D1083E" w:rsidRDefault="001C62A1" w:rsidP="00F90891">
      <w:pPr>
        <w:spacing w:after="0" w:line="240" w:lineRule="auto"/>
        <w:rPr>
          <w:rFonts w:ascii="Arial" w:hAnsi="Arial" w:cs="Arial"/>
          <w:color w:val="000000"/>
          <w:sz w:val="24"/>
          <w:szCs w:val="24"/>
          <w:shd w:val="clear" w:color="auto" w:fill="FFFFFF"/>
        </w:rPr>
      </w:pPr>
      <w:r w:rsidRPr="00BA354F">
        <w:rPr>
          <w:rFonts w:ascii="Arial" w:hAnsi="Arial" w:cs="Arial"/>
          <w:color w:val="000000"/>
          <w:sz w:val="24"/>
          <w:szCs w:val="24"/>
          <w:shd w:val="clear" w:color="auto" w:fill="FFFFFF"/>
        </w:rPr>
        <w:t>OYSA is requiring players/teams to meet the new US Soccer requirement for International Clearance. Every player will have to comply with this clearance requirement.  The process can take some time, so all new players to your club should start the process immediately. The P10 form can take less than a week, but for players that came to the US after the age of ten, the process can take months. Be prepared! These players CAN NOT be placed onto a team until they are Federation approved. They can practice and scrimmage with a team, but not be rostered. Please forward the below link to your parents. ANY PLAYER BORN OUTSIDE THE US MUST GO THROUGH THIS PROCEDURE. This includes US Citizens (foreign born) and non-Citizens. There is a less rigorous clearance process if the player came to the US at age 10 or younger. But the process still needs to be followed and documents forwarded to OYSA. Exchange Students may now apply for clearance. Please contact Desia at OYSA if you need assistance with clearing this type of player. </w:t>
      </w:r>
      <w:r w:rsidR="00416AF0">
        <w:rPr>
          <w:rFonts w:ascii="Arial" w:hAnsi="Arial" w:cs="Arial"/>
          <w:sz w:val="24"/>
          <w:szCs w:val="24"/>
          <w:shd w:val="clear" w:color="auto" w:fill="FFFFFF"/>
        </w:rPr>
        <w:fldChar w:fldCharType="begin"/>
      </w:r>
      <w:r w:rsidR="00416AF0">
        <w:rPr>
          <w:rFonts w:ascii="Arial" w:hAnsi="Arial" w:cs="Arial"/>
          <w:sz w:val="24"/>
          <w:szCs w:val="24"/>
          <w:shd w:val="clear" w:color="auto" w:fill="FFFFFF"/>
        </w:rPr>
        <w:instrText xml:space="preserve"> HYPERLINK "</w:instrText>
      </w:r>
      <w:r w:rsidR="00416AF0" w:rsidRPr="00416AF0">
        <w:rPr>
          <w:rFonts w:ascii="Arial" w:hAnsi="Arial" w:cs="Arial"/>
          <w:sz w:val="24"/>
          <w:szCs w:val="24"/>
          <w:shd w:val="clear" w:color="auto" w:fill="FFFFFF"/>
        </w:rPr>
        <w:instrText>https://www.ussoccer.com/federation-services/international-clearance/about</w:instrText>
      </w:r>
      <w:r w:rsidR="00416AF0">
        <w:rPr>
          <w:rFonts w:ascii="Arial" w:hAnsi="Arial" w:cs="Arial"/>
          <w:sz w:val="24"/>
          <w:szCs w:val="24"/>
          <w:shd w:val="clear" w:color="auto" w:fill="FFFFFF"/>
        </w:rPr>
        <w:instrText xml:space="preserve">" </w:instrText>
      </w:r>
      <w:r w:rsidR="00416AF0">
        <w:rPr>
          <w:rFonts w:ascii="Arial" w:hAnsi="Arial" w:cs="Arial"/>
          <w:sz w:val="24"/>
          <w:szCs w:val="24"/>
          <w:shd w:val="clear" w:color="auto" w:fill="FFFFFF"/>
        </w:rPr>
        <w:fldChar w:fldCharType="separate"/>
      </w:r>
      <w:r w:rsidR="00416AF0" w:rsidRPr="009868E2">
        <w:rPr>
          <w:rStyle w:val="Hyperlink"/>
          <w:rFonts w:ascii="Arial" w:hAnsi="Arial" w:cs="Arial"/>
          <w:sz w:val="24"/>
          <w:szCs w:val="24"/>
          <w:shd w:val="clear" w:color="auto" w:fill="FFFFFF"/>
        </w:rPr>
        <w:t>https://www.ussoccer.com/federation-services/international-clearance/about</w:t>
      </w:r>
      <w:r w:rsidR="00416AF0">
        <w:rPr>
          <w:rFonts w:ascii="Arial" w:hAnsi="Arial" w:cs="Arial"/>
          <w:sz w:val="24"/>
          <w:szCs w:val="24"/>
          <w:shd w:val="clear" w:color="auto" w:fill="FFFFFF"/>
        </w:rPr>
        <w:fldChar w:fldCharType="end"/>
      </w:r>
      <w:r w:rsidRPr="00BA354F">
        <w:rPr>
          <w:rFonts w:ascii="Arial" w:hAnsi="Arial" w:cs="Arial"/>
          <w:color w:val="000000"/>
          <w:sz w:val="24"/>
          <w:szCs w:val="24"/>
          <w:shd w:val="clear" w:color="auto" w:fill="FFFFFF"/>
        </w:rPr>
        <w:t>  Parents or clubs should start the application process directly with US Soccer.DO NOT send the requests directly to OYSA! The process only needs to be done once.</w:t>
      </w:r>
    </w:p>
    <w:p w14:paraId="5D31742D" w14:textId="4D42C926" w:rsidR="00416AF0" w:rsidRDefault="00416AF0" w:rsidP="00F90891">
      <w:pPr>
        <w:spacing w:after="0" w:line="240" w:lineRule="auto"/>
        <w:rPr>
          <w:rFonts w:ascii="Arial" w:hAnsi="Arial" w:cs="Arial"/>
          <w:color w:val="000000"/>
          <w:sz w:val="24"/>
          <w:szCs w:val="24"/>
          <w:shd w:val="clear" w:color="auto" w:fill="FFFFFF"/>
        </w:rPr>
      </w:pPr>
    </w:p>
    <w:p w14:paraId="42D6A7BF" w14:textId="07695F80" w:rsidR="00416AF0" w:rsidRPr="00416AF0" w:rsidRDefault="00416AF0" w:rsidP="00F90891">
      <w:pPr>
        <w:spacing w:after="0" w:line="240" w:lineRule="auto"/>
        <w:rPr>
          <w:rFonts w:ascii="Arial" w:hAnsi="Arial" w:cs="Arial"/>
          <w:b/>
          <w:bCs/>
          <w:color w:val="000000"/>
          <w:sz w:val="24"/>
          <w:szCs w:val="24"/>
          <w:shd w:val="clear" w:color="auto" w:fill="FFFFFF"/>
        </w:rPr>
      </w:pPr>
      <w:r w:rsidRPr="00416AF0">
        <w:rPr>
          <w:rFonts w:ascii="Arial" w:hAnsi="Arial" w:cs="Arial"/>
          <w:b/>
          <w:bCs/>
          <w:color w:val="000000"/>
          <w:sz w:val="24"/>
          <w:szCs w:val="24"/>
          <w:shd w:val="clear" w:color="auto" w:fill="FFFFFF"/>
        </w:rPr>
        <w:t>Acceptable Proof of Age (Rule 204.)</w:t>
      </w:r>
    </w:p>
    <w:p w14:paraId="708173CF" w14:textId="77777777" w:rsidR="00416AF0" w:rsidRDefault="00416AF0" w:rsidP="00F90891">
      <w:pPr>
        <w:spacing w:after="0" w:line="240" w:lineRule="auto"/>
        <w:rPr>
          <w:rFonts w:ascii="Arial" w:hAnsi="Arial" w:cs="Arial"/>
          <w:color w:val="000000"/>
          <w:sz w:val="24"/>
          <w:szCs w:val="24"/>
          <w:shd w:val="clear" w:color="auto" w:fill="FFFFFF"/>
        </w:rPr>
      </w:pPr>
    </w:p>
    <w:p w14:paraId="14628530" w14:textId="10A94CE4" w:rsidR="00416AF0" w:rsidRPr="00BA354F" w:rsidRDefault="00416AF0" w:rsidP="00F90891">
      <w:pPr>
        <w:spacing w:after="0" w:line="240" w:lineRule="auto"/>
        <w:rPr>
          <w:rFonts w:ascii="Arial" w:hAnsi="Arial" w:cs="Arial"/>
          <w:sz w:val="24"/>
          <w:szCs w:val="24"/>
        </w:rPr>
      </w:pPr>
      <w:r>
        <w:rPr>
          <w:rFonts w:ascii="Arial" w:hAnsi="Arial" w:cs="Arial"/>
          <w:color w:val="000000"/>
          <w:sz w:val="24"/>
          <w:szCs w:val="24"/>
          <w:shd w:val="clear" w:color="auto" w:fill="FFFFFF"/>
        </w:rPr>
        <w:t xml:space="preserve">Proof of age shall consist of a birth document, a Uniformed Services Identification and Privilege Card (DD Form 1173) issued by the uniformed services of the United States, a birth registration issued by an appropriate government agency or board of health records, a passport, an alien registration card issued by the </w:t>
      </w:r>
      <w:proofErr w:type="spellStart"/>
      <w:r>
        <w:rPr>
          <w:rFonts w:ascii="Arial" w:hAnsi="Arial" w:cs="Arial"/>
          <w:color w:val="000000"/>
          <w:sz w:val="24"/>
          <w:szCs w:val="24"/>
          <w:shd w:val="clear" w:color="auto" w:fill="FFFFFF"/>
        </w:rPr>
        <w:t>Untied</w:t>
      </w:r>
      <w:proofErr w:type="spellEnd"/>
      <w:r>
        <w:rPr>
          <w:rFonts w:ascii="Arial" w:hAnsi="Arial" w:cs="Arial"/>
          <w:color w:val="000000"/>
          <w:sz w:val="24"/>
          <w:szCs w:val="24"/>
          <w:shd w:val="clear" w:color="auto" w:fill="FFFFFF"/>
        </w:rPr>
        <w:t xml:space="preserve"> States Government, a certificate issued by the Immigration and Naturalization Service attesting to age, an unexpired federal, state or local government identification card (if documentation of date of birth is required) or a certification of a United States citizen board abroad issued by the appropriate government agency. Hospital, baptismal, or religious certificates will not be accepted.</w:t>
      </w:r>
    </w:p>
    <w:sectPr w:rsidR="00416AF0" w:rsidRPr="00BA354F" w:rsidSect="00BA3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1"/>
    <w:rsid w:val="001C62A1"/>
    <w:rsid w:val="00416AF0"/>
    <w:rsid w:val="00BA354F"/>
    <w:rsid w:val="00D1083E"/>
    <w:rsid w:val="00F9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2C7B"/>
  <w15:chartTrackingRefBased/>
  <w15:docId w15:val="{F36D4F4B-6BA7-4617-BB3B-229FBE71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62A1"/>
    <w:rPr>
      <w:b/>
      <w:bCs/>
    </w:rPr>
  </w:style>
  <w:style w:type="character" w:styleId="Hyperlink">
    <w:name w:val="Hyperlink"/>
    <w:basedOn w:val="DefaultParagraphFont"/>
    <w:uiPriority w:val="99"/>
    <w:unhideWhenUsed/>
    <w:rsid w:val="001C62A1"/>
    <w:rPr>
      <w:color w:val="0000FF"/>
      <w:u w:val="single"/>
    </w:rPr>
  </w:style>
  <w:style w:type="character" w:styleId="FollowedHyperlink">
    <w:name w:val="FollowedHyperlink"/>
    <w:basedOn w:val="DefaultParagraphFont"/>
    <w:uiPriority w:val="99"/>
    <w:semiHidden/>
    <w:unhideWhenUsed/>
    <w:rsid w:val="00416AF0"/>
    <w:rPr>
      <w:color w:val="954F72" w:themeColor="followedHyperlink"/>
      <w:u w:val="single"/>
    </w:rPr>
  </w:style>
  <w:style w:type="character" w:styleId="UnresolvedMention">
    <w:name w:val="Unresolved Mention"/>
    <w:basedOn w:val="DefaultParagraphFont"/>
    <w:uiPriority w:val="99"/>
    <w:semiHidden/>
    <w:unhideWhenUsed/>
    <w:rsid w:val="0041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dc:creator>
  <cp:keywords/>
  <dc:description/>
  <cp:lastModifiedBy>Microsoft Office User</cp:lastModifiedBy>
  <cp:revision>4</cp:revision>
  <dcterms:created xsi:type="dcterms:W3CDTF">2020-04-06T22:43:00Z</dcterms:created>
  <dcterms:modified xsi:type="dcterms:W3CDTF">2020-04-12T19:23:00Z</dcterms:modified>
</cp:coreProperties>
</file>